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8DE1" w14:textId="5FBD6B85" w:rsidR="009F5F56" w:rsidRPr="009F5F56" w:rsidRDefault="009F5F56" w:rsidP="009F5F56">
      <w:pPr>
        <w:rPr>
          <w:b/>
          <w:bCs/>
          <w:sz w:val="36"/>
          <w:szCs w:val="36"/>
        </w:rPr>
      </w:pPr>
      <w:r w:rsidRPr="009F5F56">
        <w:rPr>
          <w:b/>
          <w:bCs/>
          <w:sz w:val="36"/>
          <w:szCs w:val="36"/>
        </w:rPr>
        <w:t xml:space="preserve">Lokale retningslinjer for tilskudd til tiltak i beiteområder i </w:t>
      </w:r>
      <w:r w:rsidRPr="009F5F56">
        <w:rPr>
          <w:b/>
          <w:bCs/>
          <w:sz w:val="36"/>
          <w:szCs w:val="36"/>
        </w:rPr>
        <w:t xml:space="preserve">Hadsel </w:t>
      </w:r>
      <w:r w:rsidRPr="009F5F56">
        <w:rPr>
          <w:b/>
          <w:bCs/>
          <w:sz w:val="36"/>
          <w:szCs w:val="36"/>
        </w:rPr>
        <w:t>kommune</w:t>
      </w:r>
    </w:p>
    <w:p w14:paraId="1BD5A3D8" w14:textId="77777777" w:rsidR="009F5F56" w:rsidRPr="009F5F56" w:rsidRDefault="009F5F56" w:rsidP="009F5F56">
      <w:pPr>
        <w:rPr>
          <w:rFonts w:ascii="Verdana" w:hAnsi="Verdana"/>
          <w:b/>
          <w:bCs/>
        </w:rPr>
      </w:pPr>
      <w:r w:rsidRPr="009F5F56">
        <w:rPr>
          <w:rFonts w:ascii="Verdana" w:hAnsi="Verdana"/>
          <w:b/>
          <w:bCs/>
        </w:rPr>
        <w:t>Formål</w:t>
      </w:r>
    </w:p>
    <w:p w14:paraId="5B78059A" w14:textId="5943FBC3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Formålet med tilskuddet er å legge til rette for best mulig utnyttelse av beite i utmark,</w:t>
      </w:r>
      <w:r>
        <w:rPr>
          <w:rFonts w:ascii="Verdana" w:hAnsi="Verdana"/>
        </w:rPr>
        <w:t xml:space="preserve"> </w:t>
      </w:r>
      <w:r w:rsidRPr="009F5F56">
        <w:rPr>
          <w:rFonts w:ascii="Verdana" w:hAnsi="Verdana"/>
        </w:rPr>
        <w:t>redusere tap av dyr på utmarksbeite og fremme fellestiltak i beiteområdene.</w:t>
      </w:r>
    </w:p>
    <w:p w14:paraId="267BD7AA" w14:textId="77777777" w:rsidR="009F5F56" w:rsidRPr="009F5F56" w:rsidRDefault="009F5F56" w:rsidP="009F5F56">
      <w:pPr>
        <w:rPr>
          <w:rFonts w:ascii="Verdana" w:hAnsi="Verdana"/>
          <w:b/>
          <w:bCs/>
        </w:rPr>
      </w:pPr>
      <w:r w:rsidRPr="009F5F56">
        <w:rPr>
          <w:rFonts w:ascii="Verdana" w:hAnsi="Verdana"/>
          <w:b/>
          <w:bCs/>
        </w:rPr>
        <w:t>Rettslig grunnlag</w:t>
      </w:r>
    </w:p>
    <w:p w14:paraId="780D4BC1" w14:textId="77777777" w:rsidR="009F5F56" w:rsidRPr="009F5F56" w:rsidRDefault="009F5F56" w:rsidP="009F5F56">
      <w:pPr>
        <w:rPr>
          <w:rFonts w:ascii="Verdana" w:hAnsi="Verdana"/>
          <w:b/>
          <w:bCs/>
        </w:rPr>
      </w:pPr>
      <w:r w:rsidRPr="009F5F56">
        <w:rPr>
          <w:rFonts w:ascii="Verdana" w:hAnsi="Verdana"/>
          <w:b/>
          <w:bCs/>
        </w:rPr>
        <w:t>Forskrift:</w:t>
      </w:r>
    </w:p>
    <w:p w14:paraId="31201164" w14:textId="52E8C3B9" w:rsidR="009F5F56" w:rsidRPr="009F5F56" w:rsidRDefault="00D31BDD" w:rsidP="009F5F56">
      <w:pPr>
        <w:rPr>
          <w:rFonts w:ascii="Verdana" w:hAnsi="Verdana"/>
        </w:rPr>
      </w:pPr>
      <w:hyperlink r:id="rId4" w:history="1">
        <w:r w:rsidRPr="0080186A">
          <w:rPr>
            <w:rStyle w:val="Hyperkobling"/>
            <w:rFonts w:ascii="Verdana" w:hAnsi="Verdana"/>
          </w:rPr>
          <w:t>https://lovdata.no/dokument/SF/forskrift/2013-02-04-206</w:t>
        </w:r>
      </w:hyperlink>
      <w:r>
        <w:rPr>
          <w:rFonts w:ascii="Verdana" w:hAnsi="Verdana"/>
        </w:rPr>
        <w:t xml:space="preserve"> </w:t>
      </w:r>
    </w:p>
    <w:p w14:paraId="18423DD5" w14:textId="77777777" w:rsidR="00474CA6" w:rsidRDefault="00474CA6" w:rsidP="009F5F56">
      <w:pPr>
        <w:rPr>
          <w:rFonts w:ascii="Verdana" w:hAnsi="Verdana"/>
          <w:b/>
          <w:bCs/>
        </w:rPr>
      </w:pPr>
    </w:p>
    <w:p w14:paraId="364800EC" w14:textId="4C8B54D5" w:rsidR="009F5F56" w:rsidRPr="009F5F56" w:rsidRDefault="009F5F56" w:rsidP="009F5F56">
      <w:pPr>
        <w:rPr>
          <w:rFonts w:ascii="Verdana" w:hAnsi="Verdana"/>
          <w:b/>
          <w:bCs/>
        </w:rPr>
      </w:pPr>
      <w:r w:rsidRPr="009F5F56">
        <w:rPr>
          <w:rFonts w:ascii="Verdana" w:hAnsi="Verdana"/>
          <w:b/>
          <w:bCs/>
        </w:rPr>
        <w:t>Rundskriv:</w:t>
      </w:r>
    </w:p>
    <w:p w14:paraId="03581E2D" w14:textId="582BAA2B" w:rsidR="009F5F56" w:rsidRPr="009F5F56" w:rsidRDefault="00D31BDD" w:rsidP="009F5F56">
      <w:pPr>
        <w:rPr>
          <w:rFonts w:ascii="Verdana" w:hAnsi="Verdana"/>
        </w:rPr>
      </w:pPr>
      <w:hyperlink r:id="rId5" w:history="1">
        <w:r w:rsidRPr="0080186A">
          <w:rPr>
            <w:rStyle w:val="Hyperkobling"/>
            <w:rFonts w:ascii="Verdana" w:hAnsi="Verdana"/>
          </w:rPr>
          <w:t>https://www.landbruksdirektoratet.no/nb/jordbruk/ordninger-for-jordbruk/tilskudd-til-tiltak-i-beiteomrader/forskrift-om-tilskudd-til-tiltak-i-beiteomrader--kommentarer-til-regelverk</w:t>
        </w:r>
      </w:hyperlink>
      <w:r>
        <w:rPr>
          <w:rFonts w:ascii="Verdana" w:hAnsi="Verdana"/>
        </w:rPr>
        <w:t xml:space="preserve">  </w:t>
      </w:r>
    </w:p>
    <w:p w14:paraId="658E7D5B" w14:textId="69AA812B" w:rsidR="009F5F56" w:rsidRPr="009F5F56" w:rsidRDefault="00D31BDD" w:rsidP="009F5F56">
      <w:pPr>
        <w:rPr>
          <w:rFonts w:ascii="Verdana" w:hAnsi="Verdana"/>
        </w:rPr>
      </w:pPr>
      <w:hyperlink r:id="rId6" w:history="1">
        <w:r w:rsidRPr="0080186A">
          <w:rPr>
            <w:rStyle w:val="Hyperkobling"/>
            <w:rFonts w:ascii="Verdana" w:hAnsi="Verdana"/>
          </w:rPr>
          <w:t>https://www.landbruksdirektoratet.no/nb/forvaltning/alle-veivisere-for-jordbruk/tiltak-i-beiteomrader/tilskudd-til-tiltak-i-beiteomrader--forvaltningsansvar-og-saksbehandling</w:t>
        </w:r>
      </w:hyperlink>
      <w:r>
        <w:rPr>
          <w:rFonts w:ascii="Verdana" w:hAnsi="Verdana"/>
        </w:rPr>
        <w:t xml:space="preserve"> </w:t>
      </w:r>
    </w:p>
    <w:p w14:paraId="47770638" w14:textId="4084BF44" w:rsidR="00D31BDD" w:rsidRDefault="00D31BDD" w:rsidP="009F5F56">
      <w:pPr>
        <w:rPr>
          <w:rFonts w:ascii="Verdana" w:hAnsi="Verdana"/>
        </w:rPr>
      </w:pPr>
      <w:hyperlink r:id="rId7" w:history="1">
        <w:r w:rsidRPr="0080186A">
          <w:rPr>
            <w:rStyle w:val="Hyperkobling"/>
            <w:rFonts w:ascii="Verdana" w:hAnsi="Verdana"/>
          </w:rPr>
          <w:t>https://www.landbruksdirektoratet.no/nb/forvaltning/alle-veivisere-for-jordbruk/tiltak-i-beiteomrader</w:t>
        </w:r>
      </w:hyperlink>
      <w:r>
        <w:rPr>
          <w:rFonts w:ascii="Verdana" w:hAnsi="Verdana"/>
        </w:rPr>
        <w:t xml:space="preserve"> </w:t>
      </w:r>
    </w:p>
    <w:p w14:paraId="0F0C36CF" w14:textId="77777777" w:rsidR="00D31BDD" w:rsidRDefault="00D31BDD" w:rsidP="009F5F56">
      <w:pPr>
        <w:rPr>
          <w:rFonts w:ascii="Verdana" w:hAnsi="Verdana"/>
        </w:rPr>
      </w:pPr>
    </w:p>
    <w:p w14:paraId="6AB46B1B" w14:textId="404ACEAC" w:rsidR="00D31BDD" w:rsidRPr="00474CA6" w:rsidRDefault="009F5F56" w:rsidP="009F5F56">
      <w:pPr>
        <w:rPr>
          <w:rFonts w:ascii="Verdana" w:hAnsi="Verdana"/>
          <w:b/>
          <w:bCs/>
          <w:sz w:val="24"/>
          <w:szCs w:val="24"/>
        </w:rPr>
      </w:pPr>
      <w:r w:rsidRPr="00474CA6">
        <w:rPr>
          <w:rFonts w:ascii="Verdana" w:hAnsi="Verdana"/>
          <w:b/>
          <w:bCs/>
          <w:sz w:val="24"/>
          <w:szCs w:val="24"/>
        </w:rPr>
        <w:t>Vilkår for tilskudd</w:t>
      </w:r>
    </w:p>
    <w:p w14:paraId="1698A09F" w14:textId="77777777" w:rsidR="009F5F56" w:rsidRPr="00D31BDD" w:rsidRDefault="009F5F56" w:rsidP="009F5F56">
      <w:pPr>
        <w:rPr>
          <w:rFonts w:ascii="Verdana" w:hAnsi="Verdana"/>
          <w:b/>
          <w:bCs/>
        </w:rPr>
      </w:pPr>
      <w:r w:rsidRPr="00D31BDD">
        <w:rPr>
          <w:rFonts w:ascii="Verdana" w:hAnsi="Verdana"/>
          <w:b/>
          <w:bCs/>
        </w:rPr>
        <w:t>Tilskudd kan gis til</w:t>
      </w:r>
    </w:p>
    <w:p w14:paraId="337C713E" w14:textId="49484B0C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beitelag og andre former for organisert samarbeid der det drives næringsmessig</w:t>
      </w:r>
      <w:r w:rsidR="00474CA6">
        <w:rPr>
          <w:rFonts w:ascii="Verdana" w:hAnsi="Verdana"/>
        </w:rPr>
        <w:t xml:space="preserve"> </w:t>
      </w:r>
      <w:r w:rsidRPr="009F5F56">
        <w:rPr>
          <w:rFonts w:ascii="Verdana" w:hAnsi="Verdana"/>
        </w:rPr>
        <w:t>beitedrift</w:t>
      </w:r>
    </w:p>
    <w:p w14:paraId="53863226" w14:textId="6631FEDA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enkeltforetak som har rett til produksjonstilskudd der hvor det grunnet naturgitte eller</w:t>
      </w:r>
      <w:r w:rsidR="00474CA6">
        <w:rPr>
          <w:rFonts w:ascii="Verdana" w:hAnsi="Verdana"/>
        </w:rPr>
        <w:t xml:space="preserve">  </w:t>
      </w:r>
      <w:r w:rsidRPr="009F5F56">
        <w:rPr>
          <w:rFonts w:ascii="Verdana" w:hAnsi="Verdana"/>
        </w:rPr>
        <w:t xml:space="preserve">driftsmessige forhold ikke ligger til </w:t>
      </w:r>
      <w:r w:rsidR="00474CA6">
        <w:rPr>
          <w:rFonts w:ascii="Verdana" w:hAnsi="Verdana"/>
        </w:rPr>
        <w:t xml:space="preserve">    </w:t>
      </w:r>
      <w:r w:rsidRPr="009F5F56">
        <w:rPr>
          <w:rFonts w:ascii="Verdana" w:hAnsi="Verdana"/>
        </w:rPr>
        <w:t>rette for samarbeid</w:t>
      </w:r>
    </w:p>
    <w:p w14:paraId="196B82F3" w14:textId="77777777" w:rsidR="00474CA6" w:rsidRDefault="00474CA6" w:rsidP="009F5F56">
      <w:pPr>
        <w:rPr>
          <w:rFonts w:ascii="Verdana" w:hAnsi="Verdana"/>
          <w:b/>
          <w:bCs/>
        </w:rPr>
      </w:pPr>
    </w:p>
    <w:p w14:paraId="5E3ECE12" w14:textId="27C70730" w:rsidR="009F5F56" w:rsidRPr="00474CA6" w:rsidRDefault="009F5F56" w:rsidP="009F5F56">
      <w:pPr>
        <w:rPr>
          <w:rFonts w:ascii="Verdana" w:hAnsi="Verdana"/>
          <w:b/>
          <w:bCs/>
        </w:rPr>
      </w:pPr>
      <w:r w:rsidRPr="00474CA6">
        <w:rPr>
          <w:rFonts w:ascii="Verdana" w:hAnsi="Verdana"/>
          <w:b/>
          <w:bCs/>
        </w:rPr>
        <w:t>Generelle vilkår:</w:t>
      </w:r>
    </w:p>
    <w:p w14:paraId="2A746274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10 års leieavtaler.</w:t>
      </w:r>
    </w:p>
    <w:p w14:paraId="4DF1D4C8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Dyra må beite minst 5 uker på utmarksbeite og mer enn halvparten av medlemmer i</w:t>
      </w:r>
    </w:p>
    <w:p w14:paraId="517CD1ED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lag eller forening må ha rett til produksjonstilskudd.</w:t>
      </w:r>
    </w:p>
    <w:p w14:paraId="3C8E3FB3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Foretak som driver næringsmessig beitedrift, men som ikke har rett til</w:t>
      </w:r>
    </w:p>
    <w:p w14:paraId="382E7E42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produksjonstilskudd, kan ikke gis tilskudd med hjemmel i forskriftens ordinære vilkår.</w:t>
      </w:r>
    </w:p>
    <w:p w14:paraId="6826BB62" w14:textId="77777777" w:rsidR="00474CA6" w:rsidRDefault="00474CA6" w:rsidP="009F5F56">
      <w:pPr>
        <w:rPr>
          <w:rFonts w:ascii="Verdana" w:hAnsi="Verdana"/>
          <w:b/>
          <w:bCs/>
        </w:rPr>
      </w:pPr>
    </w:p>
    <w:p w14:paraId="6AAE87B6" w14:textId="270AE603" w:rsidR="009F5F56" w:rsidRPr="00474CA6" w:rsidRDefault="009F5F56" w:rsidP="009F5F56">
      <w:pPr>
        <w:rPr>
          <w:rFonts w:ascii="Verdana" w:hAnsi="Verdana"/>
          <w:b/>
          <w:bCs/>
        </w:rPr>
      </w:pPr>
      <w:r w:rsidRPr="00474CA6">
        <w:rPr>
          <w:rFonts w:ascii="Verdana" w:hAnsi="Verdana"/>
          <w:b/>
          <w:bCs/>
        </w:rPr>
        <w:t>Kommunens spesifikke vilkår ved enkelte tiltakstyper:</w:t>
      </w:r>
    </w:p>
    <w:p w14:paraId="449933DF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Omsettelig utstyr, som det er gitt tilskudd til, må ikke omsettes før minimum forventa</w:t>
      </w:r>
    </w:p>
    <w:p w14:paraId="4467DB49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levetid av utstyret har gått. (Kommunen kan anslå denne til f.eks. fem år.)</w:t>
      </w:r>
    </w:p>
    <w:p w14:paraId="5F546139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Drifteveier må være godkjent etter landbruksveiforskriften.</w:t>
      </w:r>
    </w:p>
    <w:p w14:paraId="4322C284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Gjeterhytter må ha nødvendige godkjenninger.</w:t>
      </w:r>
    </w:p>
    <w:p w14:paraId="6FBE03C5" w14:textId="77777777" w:rsidR="00474CA6" w:rsidRDefault="00474CA6" w:rsidP="009F5F56">
      <w:pPr>
        <w:rPr>
          <w:rFonts w:ascii="Verdana" w:hAnsi="Verdana"/>
          <w:b/>
          <w:bCs/>
        </w:rPr>
      </w:pPr>
    </w:p>
    <w:p w14:paraId="278D10A1" w14:textId="30EF8495" w:rsidR="009F5F56" w:rsidRPr="00474CA6" w:rsidRDefault="009F5F56" w:rsidP="009F5F56">
      <w:pPr>
        <w:rPr>
          <w:rFonts w:ascii="Verdana" w:hAnsi="Verdana"/>
          <w:b/>
          <w:bCs/>
        </w:rPr>
      </w:pPr>
      <w:r w:rsidRPr="00474CA6">
        <w:rPr>
          <w:rFonts w:ascii="Verdana" w:hAnsi="Verdana"/>
          <w:b/>
          <w:bCs/>
        </w:rPr>
        <w:t>Prioriteringsregler og saksbehandling</w:t>
      </w:r>
    </w:p>
    <w:p w14:paraId="69C3BFAF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Søknader vil bli prioritert slik:</w:t>
      </w:r>
    </w:p>
    <w:p w14:paraId="159D9C8E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søknader fra beitelag før søknader fra enkeltpersonsforetak</w:t>
      </w:r>
    </w:p>
    <w:p w14:paraId="5A8BB05A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fellestiltak før enkelttiltak</w:t>
      </w:r>
    </w:p>
    <w:p w14:paraId="3BF95273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søknader med egenfinansiering før søknader uten egenfinansiering</w:t>
      </w:r>
    </w:p>
    <w:p w14:paraId="08609EBC" w14:textId="77777777" w:rsidR="00474CA6" w:rsidRDefault="00474CA6" w:rsidP="009F5F56">
      <w:pPr>
        <w:rPr>
          <w:rFonts w:ascii="Verdana" w:hAnsi="Verdana"/>
          <w:b/>
          <w:bCs/>
        </w:rPr>
      </w:pPr>
    </w:p>
    <w:p w14:paraId="66DCD2E0" w14:textId="67A38CE2" w:rsidR="009F5F56" w:rsidRPr="00474CA6" w:rsidRDefault="009F5F56" w:rsidP="009F5F56">
      <w:pPr>
        <w:rPr>
          <w:rFonts w:ascii="Verdana" w:hAnsi="Verdana"/>
          <w:b/>
          <w:bCs/>
        </w:rPr>
      </w:pPr>
      <w:r w:rsidRPr="00474CA6">
        <w:rPr>
          <w:rFonts w:ascii="Verdana" w:hAnsi="Verdana"/>
          <w:b/>
          <w:bCs/>
        </w:rPr>
        <w:t>Prioritering av tiltak</w:t>
      </w:r>
    </w:p>
    <w:p w14:paraId="4092D80E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1. prioritet: sanke- og skillehager, sperregjerder, ferister og bruer, elektronisk</w:t>
      </w:r>
    </w:p>
    <w:p w14:paraId="5C777484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overvåkingsutstyr</w:t>
      </w:r>
    </w:p>
    <w:p w14:paraId="6DBDC737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2. prioritet: drifteveier og gjeterhytter</w:t>
      </w:r>
    </w:p>
    <w:p w14:paraId="544C325A" w14:textId="77777777" w:rsidR="00474CA6" w:rsidRDefault="00474CA6" w:rsidP="009F5F56">
      <w:pPr>
        <w:rPr>
          <w:rFonts w:ascii="Verdana" w:hAnsi="Verdana"/>
          <w:b/>
          <w:bCs/>
        </w:rPr>
      </w:pPr>
    </w:p>
    <w:p w14:paraId="1BCF1276" w14:textId="77777777" w:rsidR="00474CA6" w:rsidRDefault="00474CA6" w:rsidP="009F5F56">
      <w:pPr>
        <w:rPr>
          <w:rFonts w:ascii="Verdana" w:hAnsi="Verdana"/>
          <w:b/>
          <w:bCs/>
        </w:rPr>
      </w:pPr>
    </w:p>
    <w:p w14:paraId="1CA2B13A" w14:textId="77777777" w:rsidR="00474CA6" w:rsidRDefault="00474CA6" w:rsidP="009F5F56">
      <w:pPr>
        <w:rPr>
          <w:rFonts w:ascii="Verdana" w:hAnsi="Verdana"/>
          <w:b/>
          <w:bCs/>
        </w:rPr>
      </w:pPr>
    </w:p>
    <w:p w14:paraId="64DF1721" w14:textId="77777777" w:rsidR="00474CA6" w:rsidRDefault="00474CA6" w:rsidP="009F5F56">
      <w:pPr>
        <w:rPr>
          <w:rFonts w:ascii="Verdana" w:hAnsi="Verdana"/>
          <w:b/>
          <w:bCs/>
        </w:rPr>
      </w:pPr>
    </w:p>
    <w:p w14:paraId="24906BF6" w14:textId="1CFE5A68" w:rsidR="009F5F56" w:rsidRPr="00474CA6" w:rsidRDefault="009F5F56" w:rsidP="009F5F56">
      <w:pPr>
        <w:rPr>
          <w:rFonts w:ascii="Verdana" w:hAnsi="Verdana"/>
          <w:b/>
          <w:bCs/>
        </w:rPr>
      </w:pPr>
      <w:proofErr w:type="spellStart"/>
      <w:r w:rsidRPr="00474CA6">
        <w:rPr>
          <w:rFonts w:ascii="Verdana" w:hAnsi="Verdana"/>
          <w:b/>
          <w:bCs/>
        </w:rPr>
        <w:lastRenderedPageBreak/>
        <w:t>Tilskuddsutmåling</w:t>
      </w:r>
      <w:proofErr w:type="spellEnd"/>
    </w:p>
    <w:p w14:paraId="538A9442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Forskrift om tilskudd til tiltak i beiteområde gir følgende regler:</w:t>
      </w:r>
    </w:p>
    <w:p w14:paraId="0666844B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Det gis tilskudd med inntil 50 % av godkjent kostnadsoverslag til investeringstiltak.</w:t>
      </w:r>
    </w:p>
    <w:p w14:paraId="794A1354" w14:textId="77777777" w:rsidR="00DF440E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Ved innkjøp av elektronisk overvåkingsutstyr kan det gis tilskudd med inntil 70 % av</w:t>
      </w:r>
      <w:r w:rsidR="00DF440E">
        <w:rPr>
          <w:rFonts w:ascii="Verdana" w:hAnsi="Verdana"/>
        </w:rPr>
        <w:t xml:space="preserve"> </w:t>
      </w:r>
      <w:r w:rsidRPr="009F5F56">
        <w:rPr>
          <w:rFonts w:ascii="Verdana" w:hAnsi="Verdana"/>
        </w:rPr>
        <w:t xml:space="preserve">godkjent kostnadsoverslag. </w:t>
      </w:r>
    </w:p>
    <w:p w14:paraId="43B26360" w14:textId="12FF6EC4" w:rsidR="009F5F56" w:rsidRPr="009F5F56" w:rsidRDefault="00DF440E" w:rsidP="009F5F56">
      <w:pPr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9F5F56" w:rsidRPr="009F5F56">
        <w:rPr>
          <w:rFonts w:ascii="Verdana" w:hAnsi="Verdana"/>
        </w:rPr>
        <w:t>Dette gjelder for inntil 50 % av dyretallet i beitelaget/</w:t>
      </w:r>
      <w:r>
        <w:rPr>
          <w:rFonts w:ascii="Verdana" w:hAnsi="Verdana"/>
        </w:rPr>
        <w:t xml:space="preserve"> </w:t>
      </w:r>
      <w:r w:rsidR="009F5F56" w:rsidRPr="009F5F56">
        <w:rPr>
          <w:rFonts w:ascii="Verdana" w:hAnsi="Verdana"/>
        </w:rPr>
        <w:t>besetningen.</w:t>
      </w:r>
    </w:p>
    <w:p w14:paraId="33D43F68" w14:textId="482C94E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For planleggings- og tilretteleggingsprosjekter kan det gis tilskudd med inntil 70 % av</w:t>
      </w:r>
      <w:r w:rsidR="00DF440E">
        <w:rPr>
          <w:rFonts w:ascii="Verdana" w:hAnsi="Verdana"/>
        </w:rPr>
        <w:t xml:space="preserve"> </w:t>
      </w:r>
      <w:r w:rsidRPr="009F5F56">
        <w:rPr>
          <w:rFonts w:ascii="Verdana" w:hAnsi="Verdana"/>
        </w:rPr>
        <w:t>godkjent kostnadsoverslag.</w:t>
      </w:r>
    </w:p>
    <w:p w14:paraId="10ED9D04" w14:textId="4ADE51A2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Kostnadsoverslag for gjeterhytter kan omfatte hytter inntil 20 m² med</w:t>
      </w:r>
      <w:r w:rsidR="00DF440E">
        <w:rPr>
          <w:rFonts w:ascii="Verdana" w:hAnsi="Verdana"/>
        </w:rPr>
        <w:t xml:space="preserve"> </w:t>
      </w:r>
      <w:r w:rsidRPr="009F5F56">
        <w:rPr>
          <w:rFonts w:ascii="Verdana" w:hAnsi="Verdana"/>
        </w:rPr>
        <w:t xml:space="preserve">kvadratmeterpris som tilsvarer gjennomsnittlig </w:t>
      </w:r>
      <w:r w:rsidR="00DF440E">
        <w:rPr>
          <w:rFonts w:ascii="Verdana" w:hAnsi="Verdana"/>
        </w:rPr>
        <w:t xml:space="preserve">  </w:t>
      </w:r>
      <w:r w:rsidRPr="009F5F56">
        <w:rPr>
          <w:rFonts w:ascii="Verdana" w:hAnsi="Verdana"/>
        </w:rPr>
        <w:t>kostnad for hytter av enkel standard i</w:t>
      </w:r>
    </w:p>
    <w:p w14:paraId="06AD6046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det aktuelle området.</w:t>
      </w:r>
    </w:p>
    <w:p w14:paraId="26F76D06" w14:textId="77777777" w:rsidR="00474CA6" w:rsidRDefault="00474CA6" w:rsidP="009F5F56">
      <w:pPr>
        <w:rPr>
          <w:rFonts w:ascii="Verdana" w:hAnsi="Verdana"/>
          <w:b/>
          <w:bCs/>
        </w:rPr>
      </w:pPr>
    </w:p>
    <w:p w14:paraId="0C6FF2DA" w14:textId="77777777" w:rsidR="00474CA6" w:rsidRDefault="00474CA6" w:rsidP="009F5F56">
      <w:pPr>
        <w:rPr>
          <w:rFonts w:ascii="Verdana" w:hAnsi="Verdana"/>
          <w:b/>
          <w:bCs/>
        </w:rPr>
      </w:pPr>
    </w:p>
    <w:p w14:paraId="44530B49" w14:textId="7D1E3F51" w:rsidR="009F5F56" w:rsidRPr="00474CA6" w:rsidRDefault="009F5F56" w:rsidP="009F5F56">
      <w:pPr>
        <w:rPr>
          <w:rFonts w:ascii="Verdana" w:hAnsi="Verdana"/>
          <w:b/>
          <w:bCs/>
        </w:rPr>
      </w:pPr>
      <w:r w:rsidRPr="00474CA6">
        <w:rPr>
          <w:rFonts w:ascii="Verdana" w:hAnsi="Verdana"/>
          <w:b/>
          <w:bCs/>
        </w:rPr>
        <w:t>Søknad og søknadsfrist</w:t>
      </w:r>
    </w:p>
    <w:p w14:paraId="40E4CFA7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Søknadsfristen til kommunen er 1. mars.</w:t>
      </w:r>
    </w:p>
    <w:p w14:paraId="3E7263CD" w14:textId="62D47F51" w:rsidR="00474CA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 xml:space="preserve">• Elektronisk søknadsskjema ligger i </w:t>
      </w:r>
      <w:proofErr w:type="spellStart"/>
      <w:r w:rsidRPr="009F5F56">
        <w:rPr>
          <w:rFonts w:ascii="Verdana" w:hAnsi="Verdana"/>
        </w:rPr>
        <w:t>Altinn</w:t>
      </w:r>
      <w:proofErr w:type="spellEnd"/>
      <w:r w:rsidRPr="009F5F56">
        <w:rPr>
          <w:rFonts w:ascii="Verdana" w:hAnsi="Verdana"/>
        </w:rPr>
        <w:t>, lenke ligger på Landbruksdirektoratets</w:t>
      </w:r>
      <w:r w:rsidR="00474CA6">
        <w:rPr>
          <w:rFonts w:ascii="Verdana" w:hAnsi="Verdana"/>
        </w:rPr>
        <w:t xml:space="preserve"> o</w:t>
      </w:r>
      <w:r w:rsidRPr="009F5F56">
        <w:rPr>
          <w:rFonts w:ascii="Verdana" w:hAnsi="Verdana"/>
        </w:rPr>
        <w:t>rdningsside</w:t>
      </w:r>
      <w:r w:rsidR="00474CA6">
        <w:rPr>
          <w:rFonts w:ascii="Verdana" w:hAnsi="Verdana"/>
        </w:rPr>
        <w:t xml:space="preserve">: </w:t>
      </w:r>
      <w:hyperlink r:id="rId8" w:history="1">
        <w:r w:rsidR="00474CA6" w:rsidRPr="0080186A">
          <w:rPr>
            <w:rStyle w:val="Hyperkobling"/>
            <w:rFonts w:ascii="Verdana" w:hAnsi="Verdana"/>
          </w:rPr>
          <w:t>https://info.altinn.no/skjemaoversikt/landbruksdirektoratet/tilskudd-til-tiltak-i-beiteomrader/</w:t>
        </w:r>
      </w:hyperlink>
      <w:r w:rsidR="00474CA6">
        <w:rPr>
          <w:rFonts w:ascii="Verdana" w:hAnsi="Verdana"/>
        </w:rPr>
        <w:t xml:space="preserve"> </w:t>
      </w:r>
    </w:p>
    <w:p w14:paraId="33D35B6E" w14:textId="67A95BF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For søkere som ikke har mulighet til å søke elektronisk ligger skjema i</w:t>
      </w:r>
      <w:r w:rsidR="00474CA6">
        <w:rPr>
          <w:rFonts w:ascii="Verdana" w:hAnsi="Verdana"/>
        </w:rPr>
        <w:t xml:space="preserve"> </w:t>
      </w:r>
      <w:r w:rsidRPr="009F5F56">
        <w:rPr>
          <w:rFonts w:ascii="Verdana" w:hAnsi="Verdana"/>
        </w:rPr>
        <w:t>PDF-versjon tilgjengelig på under «Utfylling av søknad».</w:t>
      </w:r>
    </w:p>
    <w:p w14:paraId="4E6761CD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Søknaden skal inneholde kostnadsoverslag og finansieringsplan og en beskrivelse av</w:t>
      </w:r>
    </w:p>
    <w:p w14:paraId="6F1FE351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tiltaket.</w:t>
      </w:r>
    </w:p>
    <w:p w14:paraId="35607F35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Søknaden sendes den kommunen der tiltaket skal gjennomføres eller den kommunen</w:t>
      </w:r>
    </w:p>
    <w:p w14:paraId="51FCD391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som er mest berørt av tiltaket dersom tiltaket omfatter flere kommuner.</w:t>
      </w:r>
    </w:p>
    <w:p w14:paraId="493D76B5" w14:textId="77777777" w:rsidR="00474CA6" w:rsidRDefault="00474CA6" w:rsidP="009F5F56">
      <w:pPr>
        <w:rPr>
          <w:rFonts w:ascii="Verdana" w:hAnsi="Verdana"/>
          <w:b/>
          <w:bCs/>
        </w:rPr>
      </w:pPr>
    </w:p>
    <w:p w14:paraId="6B4D4E2B" w14:textId="456B8797" w:rsidR="009F5F56" w:rsidRPr="00474CA6" w:rsidRDefault="009F5F56" w:rsidP="009F5F56">
      <w:pPr>
        <w:rPr>
          <w:rFonts w:ascii="Verdana" w:hAnsi="Verdana"/>
          <w:b/>
          <w:bCs/>
        </w:rPr>
      </w:pPr>
      <w:r w:rsidRPr="00474CA6">
        <w:rPr>
          <w:rFonts w:ascii="Verdana" w:hAnsi="Verdana"/>
          <w:b/>
          <w:bCs/>
        </w:rPr>
        <w:t>Beregning av kostnadsgrunnlag</w:t>
      </w:r>
    </w:p>
    <w:p w14:paraId="0FBCC86D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For beregning av kostnadsgrunnlaget tar kommunen utgangspunkt i veiledende</w:t>
      </w:r>
    </w:p>
    <w:p w14:paraId="5861BA5D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enhetspriser for SMIL, UKL og tiltak i beiteområder fra Statsforvalteren i Agder. Se</w:t>
      </w:r>
    </w:p>
    <w:p w14:paraId="6EDBA815" w14:textId="77777777" w:rsidR="00474CA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Statsforvalterens nettside for jordbruksforvaltning, under SMIL.</w:t>
      </w:r>
      <w:r w:rsidR="00474CA6">
        <w:rPr>
          <w:rFonts w:ascii="Verdana" w:hAnsi="Verdana"/>
        </w:rPr>
        <w:t xml:space="preserve"> </w:t>
      </w:r>
    </w:p>
    <w:p w14:paraId="3837678A" w14:textId="26230016" w:rsidR="009F5F56" w:rsidRPr="009F5F56" w:rsidRDefault="00474CA6" w:rsidP="009F5F56">
      <w:pPr>
        <w:rPr>
          <w:rFonts w:ascii="Verdana" w:hAnsi="Verdana"/>
        </w:rPr>
      </w:pPr>
      <w:hyperlink r:id="rId9" w:history="1">
        <w:r w:rsidRPr="0080186A">
          <w:rPr>
            <w:rStyle w:val="Hyperkobling"/>
            <w:rFonts w:ascii="Verdana" w:hAnsi="Verdana"/>
          </w:rPr>
          <w:t>https://www.statsforvalteren.no/nb/agder/Landbruk-og-mat/for-kommunal-landbruksforvaltning/jordbruksforvaltning/</w:t>
        </w:r>
      </w:hyperlink>
      <w:r>
        <w:rPr>
          <w:rFonts w:ascii="Verdana" w:hAnsi="Verdana"/>
        </w:rPr>
        <w:t xml:space="preserve"> </w:t>
      </w:r>
    </w:p>
    <w:p w14:paraId="408BE63C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Egenfinansiering skal gå fram av søknaden.</w:t>
      </w:r>
    </w:p>
    <w:p w14:paraId="520C621D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• Søker skal oppgi beløp eksklusive merverdiavgift dersom det er fradragsrett for</w:t>
      </w:r>
    </w:p>
    <w:p w14:paraId="401CD5F7" w14:textId="77777777" w:rsidR="009F5F5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inngående merverdiavgift for tiltaket. Dette gjelder virksomheter som er registrert i</w:t>
      </w:r>
    </w:p>
    <w:p w14:paraId="39B24268" w14:textId="2D493FFF" w:rsidR="005D4A36" w:rsidRPr="009F5F56" w:rsidRDefault="009F5F56" w:rsidP="009F5F56">
      <w:pPr>
        <w:rPr>
          <w:rFonts w:ascii="Verdana" w:hAnsi="Verdana"/>
        </w:rPr>
      </w:pPr>
      <w:r w:rsidRPr="009F5F56">
        <w:rPr>
          <w:rFonts w:ascii="Verdana" w:hAnsi="Verdana"/>
        </w:rPr>
        <w:t>mva.-registeret. Øvrige virksomheter kan oppgi beløp inklusive mva.</w:t>
      </w:r>
    </w:p>
    <w:p w14:paraId="2FB0536E" w14:textId="77777777" w:rsidR="009F5F56" w:rsidRPr="009F5F56" w:rsidRDefault="009F5F56" w:rsidP="009F5F56">
      <w:pPr>
        <w:rPr>
          <w:rFonts w:ascii="Verdana" w:hAnsi="Verdana"/>
        </w:rPr>
      </w:pPr>
    </w:p>
    <w:p w14:paraId="5A7D1DE7" w14:textId="77777777" w:rsidR="009F5F56" w:rsidRPr="009F5F56" w:rsidRDefault="009F5F56" w:rsidP="009F5F56">
      <w:pPr>
        <w:rPr>
          <w:rFonts w:ascii="Verdana" w:hAnsi="Verdana"/>
        </w:rPr>
      </w:pPr>
    </w:p>
    <w:p w14:paraId="17350771" w14:textId="77777777" w:rsidR="009F5F56" w:rsidRPr="009F5F56" w:rsidRDefault="009F5F56" w:rsidP="009F5F56">
      <w:pPr>
        <w:rPr>
          <w:rFonts w:ascii="Verdana" w:hAnsi="Verdana"/>
        </w:rPr>
      </w:pPr>
    </w:p>
    <w:sectPr w:rsidR="009F5F56" w:rsidRPr="009F5F56" w:rsidSect="009F5F56">
      <w:pgSz w:w="16838" w:h="23811" w:code="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F56"/>
    <w:rsid w:val="00196581"/>
    <w:rsid w:val="00474CA6"/>
    <w:rsid w:val="005D4A36"/>
    <w:rsid w:val="00985A02"/>
    <w:rsid w:val="009F5F56"/>
    <w:rsid w:val="00BD0B7B"/>
    <w:rsid w:val="00D31BDD"/>
    <w:rsid w:val="00D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5236"/>
  <w15:chartTrackingRefBased/>
  <w15:docId w15:val="{90FC0968-D1EF-4394-A5CF-B693CC04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5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F5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F5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5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5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5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5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5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5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F5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F5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F5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F5F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F5F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F5F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F5F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F5F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F5F5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F5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F5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F5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F5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F5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F5F5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F5F5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F5F5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F5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F5F5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F5F5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D31BD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31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altinn.no/skjemaoversikt/landbruksdirektoratet/tilskudd-til-tiltak-i-beiteomrad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ndbruksdirektoratet.no/nb/forvaltning/alle-veivisere-for-jordbruk/tiltak-i-beiteomrad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ndbruksdirektoratet.no/nb/forvaltning/alle-veivisere-for-jordbruk/tiltak-i-beiteomrader/tilskudd-til-tiltak-i-beiteomrader--forvaltningsansvar-og-saksbehandl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andbruksdirektoratet.no/nb/jordbruk/ordninger-for-jordbruk/tilskudd-til-tiltak-i-beiteomrader/forskrift-om-tilskudd-til-tiltak-i-beiteomrader--kommentarer-til-regelver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vdata.no/dokument/SF/forskrift/2013-02-04-206" TargetMode="External"/><Relationship Id="rId9" Type="http://schemas.openxmlformats.org/officeDocument/2006/relationships/hyperlink" Target="https://www.statsforvalteren.no/nb/agder/Landbruk-og-mat/for-kommunal-landbruksforvaltning/jordbruksforvaltn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784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Henrik Andersen</dc:creator>
  <cp:keywords/>
  <dc:description/>
  <cp:lastModifiedBy>Harald Henrik Andersen</cp:lastModifiedBy>
  <cp:revision>1</cp:revision>
  <dcterms:created xsi:type="dcterms:W3CDTF">2026-04-10T08:44:00Z</dcterms:created>
  <dcterms:modified xsi:type="dcterms:W3CDTF">2026-04-10T10:16:00Z</dcterms:modified>
</cp:coreProperties>
</file>